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6736" w14:textId="7BA1A2FF" w:rsidR="00D15C83" w:rsidRPr="00AB4EE4" w:rsidRDefault="00637407" w:rsidP="00AB4EE4">
      <w:pPr>
        <w:pStyle w:val="berschrift2"/>
        <w:rPr>
          <w:b w:val="0"/>
          <w:caps w:val="0"/>
          <w:smallCaps/>
          <w:sz w:val="36"/>
          <w:szCs w:val="32"/>
        </w:rPr>
      </w:pPr>
      <w:r>
        <w:rPr>
          <w:b w:val="0"/>
          <w:caps w:val="0"/>
          <w:smallCaps/>
          <w:sz w:val="36"/>
          <w:szCs w:val="32"/>
        </w:rPr>
        <w:t>Packliste</w:t>
      </w:r>
    </w:p>
    <w:p w14:paraId="481985FD" w14:textId="77777777" w:rsidR="00952021" w:rsidRDefault="00952021" w:rsidP="00D303A3">
      <w:pPr>
        <w:pStyle w:val="berschrift2"/>
        <w:sectPr w:rsidR="00952021" w:rsidSect="00D15C83">
          <w:headerReference w:type="default" r:id="rId7"/>
          <w:type w:val="continuous"/>
          <w:pgSz w:w="11906" w:h="16838"/>
          <w:pgMar w:top="1871" w:right="1418" w:bottom="1701" w:left="1418" w:header="737" w:footer="567" w:gutter="0"/>
          <w:cols w:num="2" w:space="708"/>
          <w:docGrid w:linePitch="360"/>
        </w:sectPr>
      </w:pPr>
    </w:p>
    <w:p w14:paraId="0F12553E" w14:textId="5C7B7141" w:rsidR="00D303A3" w:rsidRDefault="00637407" w:rsidP="00D303A3">
      <w:pPr>
        <w:pStyle w:val="berschrift2"/>
      </w:pPr>
      <w:r>
        <w:t>Ausrüstung</w:t>
      </w:r>
    </w:p>
    <w:p w14:paraId="6413427B" w14:textId="1636150D" w:rsidR="00637407" w:rsidRDefault="00637407" w:rsidP="00637407">
      <w:pPr>
        <w:pStyle w:val="Listenabsatz"/>
        <w:numPr>
          <w:ilvl w:val="0"/>
          <w:numId w:val="21"/>
        </w:numPr>
      </w:pPr>
      <w:r>
        <w:t>Kletterhelm</w:t>
      </w:r>
    </w:p>
    <w:p w14:paraId="51EA4CF0" w14:textId="2806A23B" w:rsidR="00637407" w:rsidRDefault="00637407" w:rsidP="00637407">
      <w:pPr>
        <w:pStyle w:val="Listenabsatz"/>
        <w:numPr>
          <w:ilvl w:val="0"/>
          <w:numId w:val="21"/>
        </w:numPr>
      </w:pPr>
      <w:r>
        <w:t xml:space="preserve">Klettergurt </w:t>
      </w:r>
    </w:p>
    <w:p w14:paraId="24966E61" w14:textId="25604A03" w:rsidR="00637407" w:rsidRDefault="00637407" w:rsidP="00637407">
      <w:pPr>
        <w:pStyle w:val="Listenabsatz"/>
        <w:numPr>
          <w:ilvl w:val="0"/>
          <w:numId w:val="21"/>
        </w:numPr>
      </w:pPr>
      <w:r>
        <w:t xml:space="preserve">Klettersteigset mit Klettersteigkarabiner </w:t>
      </w:r>
    </w:p>
    <w:p w14:paraId="3A1534E3" w14:textId="7C60DD18" w:rsidR="00637407" w:rsidRDefault="00637407" w:rsidP="00637407">
      <w:pPr>
        <w:pStyle w:val="Listenabsatz"/>
        <w:numPr>
          <w:ilvl w:val="0"/>
          <w:numId w:val="21"/>
        </w:numPr>
      </w:pPr>
      <w:r>
        <w:t xml:space="preserve">Bandschlinge genäht (60cm) </w:t>
      </w:r>
    </w:p>
    <w:p w14:paraId="5A9AC467" w14:textId="41C63A17" w:rsidR="00637407" w:rsidRDefault="00637407" w:rsidP="00637407">
      <w:pPr>
        <w:pStyle w:val="Listenabsatz"/>
        <w:numPr>
          <w:ilvl w:val="0"/>
          <w:numId w:val="21"/>
        </w:numPr>
      </w:pPr>
      <w:r>
        <w:t xml:space="preserve">HMS Karabiner mit Schraubverschluss </w:t>
      </w:r>
    </w:p>
    <w:p w14:paraId="00BBCF61" w14:textId="4F2FB401" w:rsidR="00D303A3" w:rsidRDefault="00637407" w:rsidP="00637407">
      <w:pPr>
        <w:pStyle w:val="Listenabsatz"/>
        <w:numPr>
          <w:ilvl w:val="0"/>
          <w:numId w:val="21"/>
        </w:numPr>
      </w:pPr>
      <w:r>
        <w:t>dünne Arbeitshandschuhe</w:t>
      </w:r>
    </w:p>
    <w:p w14:paraId="74197489" w14:textId="05ADEFB9" w:rsidR="00637407" w:rsidRDefault="00637407" w:rsidP="00637407">
      <w:r>
        <w:t>wenn vorhanden</w:t>
      </w:r>
      <w:r>
        <w:t xml:space="preserve"> Gurt und Klettersteigset bitte zum Theorieabend mitbringen.</w:t>
      </w:r>
    </w:p>
    <w:p w14:paraId="0A638D3E" w14:textId="075684E6" w:rsidR="00637407" w:rsidRDefault="00637407" w:rsidP="00637407">
      <w:r>
        <w:t xml:space="preserve">Ansonsten kann die Ausrüstung gegen eine Leihgebühr am Praxistag ausgeliehen werden. </w:t>
      </w:r>
    </w:p>
    <w:p w14:paraId="22728DBE" w14:textId="486B6166" w:rsidR="00D303A3" w:rsidRPr="00D15C83" w:rsidRDefault="00D303A3" w:rsidP="00D303A3">
      <w:pPr>
        <w:pStyle w:val="Listenabsatz"/>
        <w:numPr>
          <w:ilvl w:val="0"/>
          <w:numId w:val="0"/>
        </w:numPr>
        <w:ind w:left="426"/>
      </w:pPr>
    </w:p>
    <w:p w14:paraId="3DC062BA" w14:textId="3880585F" w:rsidR="00215762" w:rsidRDefault="00952021" w:rsidP="00D303A3">
      <w:pPr>
        <w:rPr>
          <w:rFonts w:ascii="Avenir Next LT Pro" w:eastAsiaTheme="majorEastAsia" w:hAnsi="Avenir Next LT Pro" w:cstheme="majorBidi"/>
          <w:b/>
          <w:caps/>
          <w:color w:val="004154"/>
          <w:sz w:val="22"/>
          <w:szCs w:val="26"/>
        </w:rPr>
      </w:pPr>
      <w:r>
        <w:rPr>
          <w:rFonts w:ascii="Avenir Next LT Pro" w:eastAsiaTheme="majorEastAsia" w:hAnsi="Avenir Next LT Pro" w:cstheme="majorBidi"/>
          <w:b/>
          <w:caps/>
          <w:color w:val="004154"/>
          <w:sz w:val="22"/>
          <w:szCs w:val="26"/>
        </w:rPr>
        <w:t>zusätzlich Zum Praxistag mitbringen</w:t>
      </w:r>
    </w:p>
    <w:p w14:paraId="11B0F13C" w14:textId="1883D273" w:rsidR="00952021" w:rsidRDefault="00952021" w:rsidP="00952021">
      <w:pPr>
        <w:pStyle w:val="Listenabsatz"/>
        <w:numPr>
          <w:ilvl w:val="0"/>
          <w:numId w:val="22"/>
        </w:numPr>
      </w:pPr>
      <w:r>
        <w:t xml:space="preserve">stabiles Schuhwerk, z.B. </w:t>
      </w:r>
      <w:r>
        <w:t>Wander- oder Trekkingschuhe</w:t>
      </w:r>
    </w:p>
    <w:p w14:paraId="4C234F48" w14:textId="73E06772" w:rsidR="00952021" w:rsidRDefault="00952021" w:rsidP="00952021">
      <w:pPr>
        <w:pStyle w:val="Listenabsatz"/>
        <w:numPr>
          <w:ilvl w:val="0"/>
          <w:numId w:val="22"/>
        </w:numPr>
      </w:pPr>
      <w:r>
        <w:t>Bewegungsfreundliche Kleidung</w:t>
      </w:r>
    </w:p>
    <w:p w14:paraId="01A557C0" w14:textId="5CE0496D" w:rsidR="00952021" w:rsidRDefault="00952021" w:rsidP="00952021">
      <w:pPr>
        <w:pStyle w:val="Listenabsatz"/>
        <w:numPr>
          <w:ilvl w:val="0"/>
          <w:numId w:val="22"/>
        </w:numPr>
      </w:pPr>
      <w:r>
        <w:t>Handschuhe</w:t>
      </w:r>
      <w:r>
        <w:t xml:space="preserve">, </w:t>
      </w:r>
      <w:r>
        <w:t>Mütze</w:t>
      </w:r>
      <w:r>
        <w:t>, Wetterschutz</w:t>
      </w:r>
      <w:r>
        <w:t xml:space="preserve"> dem Wetter angepasst</w:t>
      </w:r>
    </w:p>
    <w:p w14:paraId="63E140FF" w14:textId="628F9B5A" w:rsidR="00952021" w:rsidRDefault="00952021" w:rsidP="00952021">
      <w:pPr>
        <w:pStyle w:val="Listenabsatz"/>
        <w:numPr>
          <w:ilvl w:val="0"/>
          <w:numId w:val="22"/>
        </w:numPr>
      </w:pPr>
      <w:r>
        <w:t>Rucksack in entsprechender Größe</w:t>
      </w:r>
    </w:p>
    <w:p w14:paraId="53875412" w14:textId="2CF82A7E" w:rsidR="00952021" w:rsidRDefault="00952021" w:rsidP="00952021">
      <w:pPr>
        <w:pStyle w:val="Listenabsatz"/>
        <w:numPr>
          <w:ilvl w:val="0"/>
          <w:numId w:val="22"/>
        </w:numPr>
      </w:pPr>
      <w:r>
        <w:t>Erste Hilfe</w:t>
      </w:r>
    </w:p>
    <w:p w14:paraId="09B123CA" w14:textId="592B6F34" w:rsidR="00952021" w:rsidRDefault="00952021" w:rsidP="00952021">
      <w:pPr>
        <w:pStyle w:val="Listenabsatz"/>
        <w:numPr>
          <w:ilvl w:val="0"/>
          <w:numId w:val="22"/>
        </w:numPr>
      </w:pPr>
      <w:r>
        <w:t>Trink- oder Thermosflasche (mind. 1,5 Liter)</w:t>
      </w:r>
    </w:p>
    <w:p w14:paraId="6BB6A96A" w14:textId="1FEB56FD" w:rsidR="00952021" w:rsidRDefault="00952021" w:rsidP="00952021">
      <w:pPr>
        <w:pStyle w:val="Listenabsatz"/>
        <w:numPr>
          <w:ilvl w:val="0"/>
          <w:numId w:val="22"/>
        </w:numPr>
      </w:pPr>
      <w:r>
        <w:t>Jause</w:t>
      </w:r>
    </w:p>
    <w:p w14:paraId="598E27B7" w14:textId="2C7D29BD" w:rsidR="00952021" w:rsidRDefault="00952021" w:rsidP="00952021">
      <w:pPr>
        <w:pStyle w:val="Listenabsatz"/>
        <w:numPr>
          <w:ilvl w:val="0"/>
          <w:numId w:val="22"/>
        </w:numPr>
      </w:pPr>
      <w:r>
        <w:t>Sonnenschutz (Brille, Sonnencreme, Lippenschutz)</w:t>
      </w:r>
    </w:p>
    <w:p w14:paraId="76CF50F4" w14:textId="6C5305FC" w:rsidR="000A0B79" w:rsidRPr="00952021" w:rsidRDefault="00952021" w:rsidP="005D1F6A">
      <w:pPr>
        <w:pStyle w:val="Listenabsatz"/>
        <w:numPr>
          <w:ilvl w:val="0"/>
          <w:numId w:val="22"/>
        </w:numPr>
        <w:rPr>
          <w:rStyle w:val="Hervorhebung"/>
          <w:b w:val="0"/>
          <w:iCs w:val="0"/>
        </w:rPr>
      </w:pPr>
      <w:r>
        <w:t xml:space="preserve">Bergekostenversicherung (Alpenverein, Bergrettung, VISA, </w:t>
      </w:r>
      <w:proofErr w:type="gramStart"/>
      <w:r>
        <w:t>ÖAMTC,...</w:t>
      </w:r>
      <w:proofErr w:type="gramEnd"/>
      <w:r>
        <w:t>)</w:t>
      </w:r>
    </w:p>
    <w:sectPr w:rsidR="000A0B79" w:rsidRPr="00952021" w:rsidSect="00952021">
      <w:type w:val="continuous"/>
      <w:pgSz w:w="11906" w:h="16838"/>
      <w:pgMar w:top="1871" w:right="1418" w:bottom="1701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9232" w14:textId="77777777" w:rsidR="0014668C" w:rsidRDefault="0014668C" w:rsidP="0041178A">
      <w:pPr>
        <w:spacing w:before="0" w:after="0" w:line="240" w:lineRule="auto"/>
      </w:pPr>
      <w:r>
        <w:separator/>
      </w:r>
    </w:p>
  </w:endnote>
  <w:endnote w:type="continuationSeparator" w:id="0">
    <w:p w14:paraId="534F817B" w14:textId="77777777" w:rsidR="0014668C" w:rsidRDefault="0014668C" w:rsidP="004117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A172" w14:textId="77777777" w:rsidR="0014668C" w:rsidRDefault="0014668C" w:rsidP="0041178A">
      <w:pPr>
        <w:spacing w:before="0" w:after="0" w:line="240" w:lineRule="auto"/>
      </w:pPr>
      <w:r>
        <w:separator/>
      </w:r>
    </w:p>
  </w:footnote>
  <w:footnote w:type="continuationSeparator" w:id="0">
    <w:p w14:paraId="3B997D77" w14:textId="77777777" w:rsidR="0014668C" w:rsidRDefault="0014668C" w:rsidP="004117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0792" w14:textId="6EBFB869" w:rsidR="0041178A" w:rsidRDefault="00E96C9E" w:rsidP="0041178A">
    <w:pPr>
      <w:pStyle w:val="Kopfzeile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4996943" wp14:editId="3FDE0D1D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1915795" cy="525145"/>
          <wp:effectExtent l="0" t="0" r="8255" b="8255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51.75pt" o:bullet="t">
        <v:imagedata r:id="rId1" o:title="Haken_schwarz"/>
      </v:shape>
    </w:pict>
  </w:numPicBullet>
  <w:numPicBullet w:numPicBulletId="1">
    <w:pict>
      <v:shape id="_x0000_i1027" type="#_x0000_t75" style="width:1in;height:51.75pt" o:bullet="t">
        <v:imagedata r:id="rId2" o:title="Haken_grün"/>
      </v:shape>
    </w:pict>
  </w:numPicBullet>
  <w:abstractNum w:abstractNumId="0" w15:restartNumberingAfterBreak="0">
    <w:nsid w:val="082654F6"/>
    <w:multiLevelType w:val="hybridMultilevel"/>
    <w:tmpl w:val="C3D2FBEE"/>
    <w:lvl w:ilvl="0" w:tplc="A3D47BBE">
      <w:start w:val="6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107"/>
    <w:multiLevelType w:val="hybridMultilevel"/>
    <w:tmpl w:val="D1E49086"/>
    <w:lvl w:ilvl="0" w:tplc="7A5ED3F4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C54"/>
    <w:multiLevelType w:val="hybridMultilevel"/>
    <w:tmpl w:val="926A80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22B"/>
    <w:multiLevelType w:val="hybridMultilevel"/>
    <w:tmpl w:val="0FC092C4"/>
    <w:lvl w:ilvl="0" w:tplc="3266F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43F1"/>
    <w:multiLevelType w:val="hybridMultilevel"/>
    <w:tmpl w:val="810E6B6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253"/>
    <w:multiLevelType w:val="hybridMultilevel"/>
    <w:tmpl w:val="3CB8CF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11C1"/>
    <w:multiLevelType w:val="hybridMultilevel"/>
    <w:tmpl w:val="4E8229BC"/>
    <w:lvl w:ilvl="0" w:tplc="6486DA32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7D61"/>
    <w:multiLevelType w:val="hybridMultilevel"/>
    <w:tmpl w:val="8110A7CC"/>
    <w:lvl w:ilvl="0" w:tplc="4984DA40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58B4"/>
    <w:multiLevelType w:val="hybridMultilevel"/>
    <w:tmpl w:val="B0A6468E"/>
    <w:lvl w:ilvl="0" w:tplc="858CE700">
      <w:start w:val="6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14CAA"/>
    <w:multiLevelType w:val="hybridMultilevel"/>
    <w:tmpl w:val="C54EFE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1DFE"/>
    <w:multiLevelType w:val="hybridMultilevel"/>
    <w:tmpl w:val="A0E62D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17201"/>
    <w:multiLevelType w:val="hybridMultilevel"/>
    <w:tmpl w:val="BAE20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72217"/>
    <w:multiLevelType w:val="hybridMultilevel"/>
    <w:tmpl w:val="2514D4F8"/>
    <w:lvl w:ilvl="0" w:tplc="A5A66E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A47DA"/>
    <w:multiLevelType w:val="hybridMultilevel"/>
    <w:tmpl w:val="FDE6088E"/>
    <w:lvl w:ilvl="0" w:tplc="99F6F6A6">
      <w:start w:val="6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8150F"/>
    <w:multiLevelType w:val="hybridMultilevel"/>
    <w:tmpl w:val="8D2E7E84"/>
    <w:lvl w:ilvl="0" w:tplc="7F1CF8FC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30E7"/>
    <w:multiLevelType w:val="hybridMultilevel"/>
    <w:tmpl w:val="83CEE1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67794"/>
    <w:multiLevelType w:val="hybridMultilevel"/>
    <w:tmpl w:val="074E95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66C18"/>
    <w:multiLevelType w:val="hybridMultilevel"/>
    <w:tmpl w:val="2506CF8C"/>
    <w:lvl w:ilvl="0" w:tplc="E66ECE8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  <w:num w:numId="16">
    <w:abstractNumId w:val="17"/>
  </w:num>
  <w:num w:numId="17">
    <w:abstractNumId w:val="16"/>
  </w:num>
  <w:num w:numId="18">
    <w:abstractNumId w:val="17"/>
  </w:num>
  <w:num w:numId="19">
    <w:abstractNumId w:val="17"/>
  </w:num>
  <w:num w:numId="20">
    <w:abstractNumId w:val="17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8C"/>
    <w:rsid w:val="00094464"/>
    <w:rsid w:val="000A0B79"/>
    <w:rsid w:val="000C4F9C"/>
    <w:rsid w:val="0014668C"/>
    <w:rsid w:val="001500FC"/>
    <w:rsid w:val="001B25B7"/>
    <w:rsid w:val="00215762"/>
    <w:rsid w:val="00270A3C"/>
    <w:rsid w:val="002D2DEC"/>
    <w:rsid w:val="002D496D"/>
    <w:rsid w:val="0041178A"/>
    <w:rsid w:val="00513558"/>
    <w:rsid w:val="00526F8D"/>
    <w:rsid w:val="005D1F6A"/>
    <w:rsid w:val="00625413"/>
    <w:rsid w:val="00637407"/>
    <w:rsid w:val="00644576"/>
    <w:rsid w:val="006616CF"/>
    <w:rsid w:val="007035B1"/>
    <w:rsid w:val="007806B5"/>
    <w:rsid w:val="00846A83"/>
    <w:rsid w:val="008638EF"/>
    <w:rsid w:val="008A0F4A"/>
    <w:rsid w:val="008C454B"/>
    <w:rsid w:val="008F7250"/>
    <w:rsid w:val="009152A1"/>
    <w:rsid w:val="00952021"/>
    <w:rsid w:val="00A04D6F"/>
    <w:rsid w:val="00A861B1"/>
    <w:rsid w:val="00AB4EE4"/>
    <w:rsid w:val="00AB786A"/>
    <w:rsid w:val="00AF1C16"/>
    <w:rsid w:val="00BD27BA"/>
    <w:rsid w:val="00BD3B94"/>
    <w:rsid w:val="00BD599B"/>
    <w:rsid w:val="00C05872"/>
    <w:rsid w:val="00C41CB9"/>
    <w:rsid w:val="00CB7CCF"/>
    <w:rsid w:val="00D15C83"/>
    <w:rsid w:val="00D303A3"/>
    <w:rsid w:val="00D3153B"/>
    <w:rsid w:val="00D44D3A"/>
    <w:rsid w:val="00DB36AB"/>
    <w:rsid w:val="00DF1A99"/>
    <w:rsid w:val="00E32F65"/>
    <w:rsid w:val="00E535A8"/>
    <w:rsid w:val="00E66DF1"/>
    <w:rsid w:val="00E96C9E"/>
    <w:rsid w:val="00EB6C29"/>
    <w:rsid w:val="00F2075D"/>
    <w:rsid w:val="00F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9B3F8"/>
  <w15:chartTrackingRefBased/>
  <w15:docId w15:val="{823EC802-3AB7-4019-9447-E34D707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7BA"/>
    <w:pPr>
      <w:spacing w:before="120" w:after="120" w:line="276" w:lineRule="auto"/>
    </w:pPr>
    <w:rPr>
      <w:rFonts w:ascii="Avenir Next LT Pro Light" w:hAnsi="Avenir Next LT Pro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4464"/>
    <w:pPr>
      <w:keepNext/>
      <w:keepLines/>
      <w:spacing w:after="360"/>
      <w:outlineLvl w:val="0"/>
    </w:pPr>
    <w:rPr>
      <w:rFonts w:ascii="Avenir Next LT Pro" w:eastAsiaTheme="majorEastAsia" w:hAnsi="Avenir Next LT Pro" w:cstheme="majorBidi"/>
      <w:smallCaps/>
      <w:color w:val="004154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F8D"/>
    <w:pPr>
      <w:keepNext/>
      <w:keepLines/>
      <w:spacing w:before="240"/>
      <w:outlineLvl w:val="1"/>
    </w:pPr>
    <w:rPr>
      <w:rFonts w:ascii="Avenir Next LT Pro" w:eastAsiaTheme="majorEastAsia" w:hAnsi="Avenir Next LT Pro" w:cstheme="majorBidi"/>
      <w:b/>
      <w:caps/>
      <w:color w:val="004154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36AB"/>
    <w:pPr>
      <w:keepNext/>
      <w:keepLines/>
      <w:spacing w:before="40" w:after="0"/>
      <w:outlineLvl w:val="2"/>
    </w:pPr>
    <w:rPr>
      <w:rFonts w:eastAsiaTheme="majorEastAsia" w:cstheme="majorBidi"/>
      <w:color w:val="DFDB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78A"/>
  </w:style>
  <w:style w:type="paragraph" w:styleId="Fuzeile">
    <w:name w:val="footer"/>
    <w:basedOn w:val="Standard"/>
    <w:link w:val="FuzeileZchn"/>
    <w:uiPriority w:val="99"/>
    <w:unhideWhenUsed/>
    <w:rsid w:val="004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78A"/>
  </w:style>
  <w:style w:type="paragraph" w:styleId="Listenabsatz">
    <w:name w:val="List Paragraph"/>
    <w:basedOn w:val="Standard"/>
    <w:uiPriority w:val="34"/>
    <w:qFormat/>
    <w:rsid w:val="002D496D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4464"/>
    <w:rPr>
      <w:rFonts w:ascii="Avenir Next LT Pro" w:eastAsiaTheme="majorEastAsia" w:hAnsi="Avenir Next LT Pro" w:cstheme="majorBidi"/>
      <w:smallCaps/>
      <w:color w:val="004154"/>
      <w:sz w:val="3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94464"/>
    <w:pPr>
      <w:contextualSpacing/>
    </w:pPr>
    <w:rPr>
      <w:rFonts w:ascii="Avenir Next LT Pro" w:eastAsiaTheme="majorEastAsia" w:hAnsi="Avenir Next LT Pro" w:cstheme="majorBidi"/>
      <w:smallCaps/>
      <w:color w:val="DFDB00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4464"/>
    <w:rPr>
      <w:rFonts w:ascii="Avenir Next LT Pro" w:eastAsiaTheme="majorEastAsia" w:hAnsi="Avenir Next LT Pro" w:cstheme="majorBidi"/>
      <w:smallCaps/>
      <w:color w:val="DFDB00"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F8D"/>
    <w:rPr>
      <w:rFonts w:ascii="Avenir Next LT Pro" w:eastAsiaTheme="majorEastAsia" w:hAnsi="Avenir Next LT Pro" w:cstheme="majorBidi"/>
      <w:b/>
      <w:caps/>
      <w:color w:val="004154"/>
      <w:szCs w:val="26"/>
    </w:rPr>
  </w:style>
  <w:style w:type="character" w:styleId="Hyperlink">
    <w:name w:val="Hyperlink"/>
    <w:basedOn w:val="Absatz-Standardschriftart"/>
    <w:uiPriority w:val="99"/>
    <w:unhideWhenUsed/>
    <w:rsid w:val="001B25B7"/>
    <w:rPr>
      <w:color w:val="00415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25B7"/>
    <w:rPr>
      <w:color w:val="605E5C"/>
      <w:shd w:val="clear" w:color="auto" w:fill="E1DFDD"/>
    </w:rPr>
  </w:style>
  <w:style w:type="paragraph" w:styleId="KeinLeerraum">
    <w:name w:val="No Spacing"/>
    <w:aliases w:val="Ohne Absatz"/>
    <w:uiPriority w:val="1"/>
    <w:qFormat/>
    <w:rsid w:val="00BD27BA"/>
    <w:pPr>
      <w:spacing w:after="0" w:line="276" w:lineRule="auto"/>
    </w:pPr>
    <w:rPr>
      <w:rFonts w:ascii="Avenir Next LT Pro Light" w:hAnsi="Avenir Next LT Pro Light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36AB"/>
    <w:rPr>
      <w:rFonts w:ascii="Avenir Next LT Pro" w:eastAsiaTheme="majorEastAsia" w:hAnsi="Avenir Next LT Pro" w:cstheme="majorBidi"/>
      <w:color w:val="DFDB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DB36AB"/>
    <w:rPr>
      <w:rFonts w:ascii="Avenir Next LT Pro Light" w:hAnsi="Avenir Next LT Pro Light"/>
      <w:b/>
      <w:i w:val="0"/>
      <w:iCs/>
      <w:sz w:val="20"/>
    </w:rPr>
  </w:style>
  <w:style w:type="character" w:styleId="IntensiveHervorhebung">
    <w:name w:val="Intense Emphasis"/>
    <w:basedOn w:val="Hervorhebung"/>
    <w:uiPriority w:val="21"/>
    <w:qFormat/>
    <w:rsid w:val="00DB36AB"/>
    <w:rPr>
      <w:rFonts w:ascii="Avenir Next LT Pro Light" w:hAnsi="Avenir Next LT Pro Light"/>
      <w:b/>
      <w:i w:val="0"/>
      <w:iCs w:val="0"/>
      <w:color w:val="DFDB00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D27B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D27BA"/>
    <w:rPr>
      <w:rFonts w:ascii="Avenir Next LT Pro Light" w:hAnsi="Avenir Next LT Pro Light"/>
      <w:i/>
      <w:iCs/>
      <w:sz w:val="20"/>
    </w:rPr>
  </w:style>
  <w:style w:type="table" w:styleId="Tabellenraster">
    <w:name w:val="Table Grid"/>
    <w:basedOn w:val="NormaleTabelle"/>
    <w:uiPriority w:val="39"/>
    <w:rsid w:val="0027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a.jochum\Documents\Benutzerdefinierte%20Office-Vorlagen\Brief.dotx" TargetMode="External"/></Relationships>
</file>

<file path=word/theme/theme1.xml><?xml version="1.0" encoding="utf-8"?>
<a:theme xmlns:a="http://schemas.openxmlformats.org/drawingml/2006/main" name="Office">
  <a:themeElements>
    <a:clrScheme name="Sicheres Vorarl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15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DFDB00"/>
      </a:accent6>
      <a:hlink>
        <a:srgbClr val="00415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Jochum</dc:creator>
  <cp:keywords/>
  <dc:description/>
  <cp:lastModifiedBy>Verena Jochum</cp:lastModifiedBy>
  <cp:revision>12</cp:revision>
  <cp:lastPrinted>2021-02-10T15:07:00Z</cp:lastPrinted>
  <dcterms:created xsi:type="dcterms:W3CDTF">2020-10-13T05:53:00Z</dcterms:created>
  <dcterms:modified xsi:type="dcterms:W3CDTF">2022-03-28T08:16:00Z</dcterms:modified>
</cp:coreProperties>
</file>